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61" w:rsidRPr="00037011" w:rsidRDefault="00EF31AF">
      <w:pPr>
        <w:jc w:val="center"/>
        <w:rPr>
          <w:sz w:val="32"/>
        </w:rPr>
      </w:pPr>
      <w:r w:rsidRPr="00037011">
        <w:rPr>
          <w:sz w:val="32"/>
        </w:rPr>
        <w:t>遂昌县文物保护单位</w:t>
      </w:r>
      <w:r w:rsidRPr="000370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37011" w:rsidRPr="0003701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ascii="宋体" w:hAnsi="宋体" w:hint="eastAsia"/>
                <w:sz w:val="28"/>
                <w:szCs w:val="28"/>
              </w:rPr>
              <w:t>湖山窑址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县级文物保护单位</w:t>
            </w:r>
          </w:p>
        </w:tc>
      </w:tr>
      <w:tr w:rsidR="00037011" w:rsidRPr="0003701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保护区划</w:t>
            </w:r>
          </w:p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1.</w:t>
            </w:r>
            <w:r w:rsidRPr="00037011">
              <w:rPr>
                <w:rFonts w:hint="eastAsia"/>
                <w:sz w:val="28"/>
                <w:szCs w:val="28"/>
              </w:rPr>
              <w:t>保护范围：</w:t>
            </w:r>
            <w:r w:rsidR="00F4059B" w:rsidRPr="00037011">
              <w:rPr>
                <w:rFonts w:hint="eastAsia"/>
                <w:sz w:val="28"/>
                <w:szCs w:val="28"/>
              </w:rPr>
              <w:t>遗址</w:t>
            </w:r>
            <w:r w:rsidRPr="00037011">
              <w:rPr>
                <w:rFonts w:hint="eastAsia"/>
                <w:sz w:val="28"/>
                <w:szCs w:val="28"/>
              </w:rPr>
              <w:t>本体</w:t>
            </w:r>
            <w:r w:rsidRPr="00037011">
              <w:rPr>
                <w:rFonts w:hint="eastAsia"/>
                <w:sz w:val="28"/>
                <w:szCs w:val="28"/>
              </w:rPr>
              <w:t>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2.</w:t>
            </w:r>
            <w:r w:rsidRPr="00037011">
              <w:rPr>
                <w:rFonts w:hint="eastAsia"/>
                <w:sz w:val="28"/>
                <w:szCs w:val="28"/>
              </w:rPr>
              <w:t>建设控制地带：</w:t>
            </w:r>
            <w:r w:rsidR="00F4059B" w:rsidRPr="00037011">
              <w:rPr>
                <w:rFonts w:hint="eastAsia"/>
                <w:sz w:val="28"/>
                <w:szCs w:val="28"/>
              </w:rPr>
              <w:t>遗址本体</w:t>
            </w:r>
            <w:r w:rsidR="00F4059B" w:rsidRPr="00037011">
              <w:rPr>
                <w:rFonts w:hint="eastAsia"/>
                <w:sz w:val="28"/>
                <w:szCs w:val="28"/>
              </w:rPr>
              <w:t>15</w:t>
            </w:r>
            <w:r w:rsidR="00F4059B" w:rsidRPr="00037011">
              <w:rPr>
                <w:rFonts w:hint="eastAsia"/>
                <w:sz w:val="28"/>
                <w:szCs w:val="28"/>
              </w:rPr>
              <w:t>米</w:t>
            </w:r>
            <w:r w:rsidRPr="00037011">
              <w:rPr>
                <w:rFonts w:hint="eastAsia"/>
                <w:sz w:val="28"/>
                <w:szCs w:val="28"/>
              </w:rPr>
              <w:t>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3.</w:t>
            </w:r>
            <w:r w:rsidRPr="000370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4.</w:t>
            </w:r>
            <w:r w:rsidRPr="000370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遂昌县</w:t>
            </w:r>
            <w:r w:rsidRPr="00037011">
              <w:rPr>
                <w:rFonts w:hint="eastAsia"/>
                <w:sz w:val="28"/>
                <w:szCs w:val="28"/>
              </w:rPr>
              <w:t>湖山乡</w:t>
            </w:r>
            <w:r w:rsidRPr="00037011">
              <w:rPr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遂昌县人民政府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hint="eastAsia"/>
                <w:sz w:val="28"/>
                <w:szCs w:val="28"/>
              </w:rPr>
              <w:t>钟利明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13754253249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653249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03701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梁国强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13735928998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673998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hint="eastAsia"/>
                <w:sz w:val="28"/>
                <w:szCs w:val="28"/>
              </w:rPr>
              <w:t>梁根平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1526875120</w:t>
            </w:r>
            <w:r w:rsidRPr="00037011">
              <w:rPr>
                <w:rFonts w:hint="eastAsia"/>
                <w:sz w:val="28"/>
                <w:szCs w:val="28"/>
              </w:rPr>
              <w:t>3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691203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举报</w:t>
            </w:r>
            <w:r w:rsidRPr="00037011">
              <w:rPr>
                <w:rFonts w:hint="eastAsia"/>
                <w:sz w:val="28"/>
                <w:szCs w:val="28"/>
              </w:rPr>
              <w:t>/</w:t>
            </w:r>
            <w:r w:rsidRPr="000370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110</w:t>
            </w:r>
            <w:r w:rsidRPr="00037011">
              <w:rPr>
                <w:rFonts w:hint="eastAsia"/>
                <w:sz w:val="28"/>
                <w:szCs w:val="28"/>
              </w:rPr>
              <w:t>（报警）、</w:t>
            </w:r>
            <w:r w:rsidRPr="00037011">
              <w:rPr>
                <w:rFonts w:hint="eastAsia"/>
                <w:sz w:val="28"/>
                <w:szCs w:val="28"/>
              </w:rPr>
              <w:t>119</w:t>
            </w:r>
            <w:r w:rsidRPr="00037011">
              <w:rPr>
                <w:rFonts w:hint="eastAsia"/>
                <w:sz w:val="28"/>
                <w:szCs w:val="28"/>
              </w:rPr>
              <w:t>（火警）、</w:t>
            </w:r>
            <w:r w:rsidRPr="00037011">
              <w:rPr>
                <w:rFonts w:hint="eastAsia"/>
                <w:sz w:val="28"/>
                <w:szCs w:val="28"/>
              </w:rPr>
              <w:t>12345</w:t>
            </w:r>
            <w:r w:rsidRPr="000370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4059B" w:rsidRPr="00037011" w:rsidRDefault="00EF31AF" w:rsidP="00037011">
      <w:pPr>
        <w:jc w:val="right"/>
        <w:rPr>
          <w:rFonts w:hint="eastAsia"/>
          <w:sz w:val="28"/>
          <w:szCs w:val="28"/>
        </w:rPr>
      </w:pPr>
      <w:r w:rsidRPr="00037011">
        <w:rPr>
          <w:rFonts w:hint="eastAsia"/>
          <w:sz w:val="28"/>
          <w:szCs w:val="28"/>
        </w:rPr>
        <w:t>湖山乡</w:t>
      </w:r>
      <w:r w:rsidRPr="00037011">
        <w:rPr>
          <w:sz w:val="28"/>
          <w:szCs w:val="28"/>
        </w:rPr>
        <w:t>人民政府</w:t>
      </w:r>
      <w:r w:rsidRPr="00037011">
        <w:rPr>
          <w:rFonts w:hint="eastAsia"/>
          <w:sz w:val="28"/>
          <w:szCs w:val="28"/>
        </w:rPr>
        <w:t>立</w:t>
      </w:r>
      <w:r w:rsidRPr="00037011">
        <w:rPr>
          <w:rFonts w:hint="eastAsia"/>
          <w:sz w:val="28"/>
          <w:szCs w:val="28"/>
        </w:rPr>
        <w:t xml:space="preserve">        2021</w:t>
      </w:r>
      <w:r w:rsidRPr="00037011">
        <w:rPr>
          <w:rFonts w:hint="eastAsia"/>
          <w:sz w:val="28"/>
          <w:szCs w:val="28"/>
        </w:rPr>
        <w:t>年</w:t>
      </w:r>
      <w:r w:rsidR="00BA43A4" w:rsidRPr="00037011">
        <w:rPr>
          <w:rFonts w:hint="eastAsia"/>
          <w:sz w:val="28"/>
          <w:szCs w:val="28"/>
        </w:rPr>
        <w:t>11</w:t>
      </w:r>
      <w:r w:rsidRPr="00037011">
        <w:rPr>
          <w:rFonts w:hint="eastAsia"/>
          <w:sz w:val="28"/>
          <w:szCs w:val="28"/>
        </w:rPr>
        <w:t>月</w:t>
      </w:r>
    </w:p>
    <w:p w:rsidR="00193661" w:rsidRPr="00037011" w:rsidRDefault="00EF31AF">
      <w:pPr>
        <w:jc w:val="center"/>
        <w:rPr>
          <w:sz w:val="32"/>
        </w:rPr>
      </w:pPr>
      <w:r w:rsidRPr="00037011">
        <w:rPr>
          <w:sz w:val="32"/>
        </w:rPr>
        <w:lastRenderedPageBreak/>
        <w:t>遂昌县文物保护单位</w:t>
      </w:r>
      <w:r w:rsidRPr="000370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37011" w:rsidRPr="0003701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ascii="宋体" w:hAnsi="宋体" w:hint="eastAsia"/>
                <w:sz w:val="28"/>
                <w:szCs w:val="28"/>
              </w:rPr>
              <w:t>大</w:t>
            </w:r>
            <w:proofErr w:type="gramStart"/>
            <w:r w:rsidRPr="00037011">
              <w:rPr>
                <w:rFonts w:ascii="宋体" w:hAnsi="宋体" w:hint="eastAsia"/>
                <w:sz w:val="28"/>
                <w:szCs w:val="28"/>
              </w:rPr>
              <w:t>畈</w:t>
            </w:r>
            <w:proofErr w:type="gramEnd"/>
            <w:r w:rsidRPr="00037011">
              <w:rPr>
                <w:rFonts w:ascii="宋体" w:hAnsi="宋体" w:hint="eastAsia"/>
                <w:sz w:val="28"/>
                <w:szCs w:val="28"/>
              </w:rPr>
              <w:t>吴氏宗祠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县级文物保护单位</w:t>
            </w:r>
          </w:p>
        </w:tc>
      </w:tr>
      <w:tr w:rsidR="00037011" w:rsidRPr="0003701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保护区划</w:t>
            </w:r>
          </w:p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1.</w:t>
            </w:r>
            <w:r w:rsidRPr="00037011">
              <w:rPr>
                <w:rFonts w:hint="eastAsia"/>
                <w:sz w:val="28"/>
                <w:szCs w:val="28"/>
              </w:rPr>
              <w:t>保护范围：</w:t>
            </w:r>
            <w:r w:rsidRPr="00037011">
              <w:rPr>
                <w:rFonts w:hint="eastAsia"/>
                <w:sz w:val="28"/>
                <w:szCs w:val="28"/>
              </w:rPr>
              <w:t>建筑本体滴水。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2.</w:t>
            </w:r>
            <w:r w:rsidRPr="00037011">
              <w:rPr>
                <w:rFonts w:hint="eastAsia"/>
                <w:sz w:val="28"/>
                <w:szCs w:val="28"/>
              </w:rPr>
              <w:t>建设控制地带：</w:t>
            </w:r>
            <w:r w:rsidRPr="00037011">
              <w:rPr>
                <w:rFonts w:hint="eastAsia"/>
                <w:sz w:val="28"/>
                <w:szCs w:val="28"/>
              </w:rPr>
              <w:t>暂未划定。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3.</w:t>
            </w:r>
            <w:r w:rsidRPr="000370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4.</w:t>
            </w:r>
            <w:r w:rsidRPr="000370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遂昌县</w:t>
            </w:r>
            <w:r w:rsidRPr="00037011">
              <w:rPr>
                <w:rFonts w:hint="eastAsia"/>
                <w:sz w:val="28"/>
                <w:szCs w:val="28"/>
              </w:rPr>
              <w:t>湖山乡</w:t>
            </w:r>
            <w:r w:rsidRPr="00037011">
              <w:rPr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遂昌县人民政府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hint="eastAsia"/>
                <w:sz w:val="28"/>
                <w:szCs w:val="28"/>
              </w:rPr>
              <w:t>钟利明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13754253249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653249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03701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谢春旺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13857047166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647166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黄凤球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13732552658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652658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举报</w:t>
            </w:r>
            <w:r w:rsidRPr="00037011">
              <w:rPr>
                <w:rFonts w:hint="eastAsia"/>
                <w:sz w:val="28"/>
                <w:szCs w:val="28"/>
              </w:rPr>
              <w:t>/</w:t>
            </w:r>
            <w:r w:rsidRPr="000370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110</w:t>
            </w:r>
            <w:r w:rsidRPr="00037011">
              <w:rPr>
                <w:rFonts w:hint="eastAsia"/>
                <w:sz w:val="28"/>
                <w:szCs w:val="28"/>
              </w:rPr>
              <w:t>（报警）、</w:t>
            </w:r>
            <w:r w:rsidRPr="00037011">
              <w:rPr>
                <w:rFonts w:hint="eastAsia"/>
                <w:sz w:val="28"/>
                <w:szCs w:val="28"/>
              </w:rPr>
              <w:t>119</w:t>
            </w:r>
            <w:r w:rsidRPr="00037011">
              <w:rPr>
                <w:rFonts w:hint="eastAsia"/>
                <w:sz w:val="28"/>
                <w:szCs w:val="28"/>
              </w:rPr>
              <w:t>（火警）、</w:t>
            </w:r>
            <w:r w:rsidRPr="00037011">
              <w:rPr>
                <w:rFonts w:hint="eastAsia"/>
                <w:sz w:val="28"/>
                <w:szCs w:val="28"/>
              </w:rPr>
              <w:t>12345</w:t>
            </w:r>
            <w:r w:rsidRPr="000370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4059B" w:rsidRPr="00037011" w:rsidRDefault="00EF31AF" w:rsidP="00037011">
      <w:pPr>
        <w:jc w:val="right"/>
        <w:rPr>
          <w:rFonts w:hint="eastAsia"/>
          <w:sz w:val="28"/>
          <w:szCs w:val="28"/>
        </w:rPr>
      </w:pPr>
      <w:r w:rsidRPr="00037011">
        <w:rPr>
          <w:rFonts w:hint="eastAsia"/>
          <w:sz w:val="28"/>
          <w:szCs w:val="28"/>
        </w:rPr>
        <w:t>湖山乡</w:t>
      </w:r>
      <w:r w:rsidRPr="00037011">
        <w:rPr>
          <w:sz w:val="28"/>
          <w:szCs w:val="28"/>
        </w:rPr>
        <w:t>人民政府</w:t>
      </w:r>
      <w:r w:rsidRPr="00037011">
        <w:rPr>
          <w:rFonts w:hint="eastAsia"/>
          <w:sz w:val="28"/>
          <w:szCs w:val="28"/>
        </w:rPr>
        <w:t>立</w:t>
      </w:r>
      <w:r w:rsidRPr="00037011">
        <w:rPr>
          <w:rFonts w:hint="eastAsia"/>
          <w:sz w:val="28"/>
          <w:szCs w:val="28"/>
        </w:rPr>
        <w:t xml:space="preserve">        2021</w:t>
      </w:r>
      <w:r w:rsidRPr="00037011">
        <w:rPr>
          <w:rFonts w:hint="eastAsia"/>
          <w:sz w:val="28"/>
          <w:szCs w:val="28"/>
        </w:rPr>
        <w:t>年</w:t>
      </w:r>
      <w:r w:rsidR="00BA43A4" w:rsidRPr="00037011">
        <w:rPr>
          <w:rFonts w:hint="eastAsia"/>
          <w:sz w:val="28"/>
          <w:szCs w:val="28"/>
        </w:rPr>
        <w:t>11</w:t>
      </w:r>
      <w:r w:rsidRPr="00037011">
        <w:rPr>
          <w:rFonts w:hint="eastAsia"/>
          <w:sz w:val="28"/>
          <w:szCs w:val="28"/>
        </w:rPr>
        <w:t>月</w:t>
      </w:r>
    </w:p>
    <w:p w:rsidR="00193661" w:rsidRPr="00037011" w:rsidRDefault="00EF31AF">
      <w:pPr>
        <w:jc w:val="center"/>
        <w:rPr>
          <w:sz w:val="32"/>
        </w:rPr>
      </w:pPr>
      <w:r w:rsidRPr="00037011">
        <w:rPr>
          <w:sz w:val="32"/>
        </w:rPr>
        <w:lastRenderedPageBreak/>
        <w:t>遂昌县文物保护单位</w:t>
      </w:r>
      <w:r w:rsidRPr="000370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37011" w:rsidRPr="0003701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ascii="宋体" w:hAnsi="宋体" w:hint="eastAsia"/>
                <w:sz w:val="28"/>
                <w:szCs w:val="28"/>
              </w:rPr>
              <w:t>赤</w:t>
            </w:r>
            <w:proofErr w:type="gramEnd"/>
            <w:r w:rsidRPr="00037011">
              <w:rPr>
                <w:rFonts w:ascii="宋体" w:hAnsi="宋体" w:hint="eastAsia"/>
                <w:sz w:val="28"/>
                <w:szCs w:val="28"/>
              </w:rPr>
              <w:t>山</w:t>
            </w:r>
            <w:r w:rsidR="00BA43A4" w:rsidRPr="00037011">
              <w:rPr>
                <w:rFonts w:ascii="宋体" w:hAnsi="宋体" w:hint="eastAsia"/>
                <w:sz w:val="28"/>
                <w:szCs w:val="28"/>
              </w:rPr>
              <w:t>古</w:t>
            </w:r>
            <w:r w:rsidRPr="00037011">
              <w:rPr>
                <w:rFonts w:ascii="宋体" w:hAnsi="宋体" w:hint="eastAsia"/>
                <w:sz w:val="28"/>
                <w:szCs w:val="28"/>
              </w:rPr>
              <w:t>塔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县级文物保护单位</w:t>
            </w:r>
          </w:p>
        </w:tc>
      </w:tr>
      <w:tr w:rsidR="00037011" w:rsidRPr="0003701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保护区划</w:t>
            </w:r>
          </w:p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1.</w:t>
            </w:r>
            <w:r w:rsidRPr="00037011">
              <w:rPr>
                <w:rFonts w:hint="eastAsia"/>
                <w:sz w:val="28"/>
                <w:szCs w:val="28"/>
              </w:rPr>
              <w:t>保护范围：</w:t>
            </w:r>
            <w:r w:rsidRPr="00037011">
              <w:rPr>
                <w:rFonts w:hint="eastAsia"/>
                <w:sz w:val="28"/>
                <w:szCs w:val="28"/>
              </w:rPr>
              <w:t>建筑本体滴水。</w:t>
            </w:r>
            <w:bookmarkStart w:id="0" w:name="_GoBack"/>
            <w:bookmarkEnd w:id="0"/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2.</w:t>
            </w:r>
            <w:r w:rsidRPr="00037011">
              <w:rPr>
                <w:rFonts w:hint="eastAsia"/>
                <w:sz w:val="28"/>
                <w:szCs w:val="28"/>
              </w:rPr>
              <w:t>建设控制地带：</w:t>
            </w:r>
            <w:r w:rsidRPr="00037011">
              <w:rPr>
                <w:rFonts w:hint="eastAsia"/>
                <w:sz w:val="28"/>
                <w:szCs w:val="28"/>
              </w:rPr>
              <w:t>暂未划定。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3.</w:t>
            </w:r>
            <w:r w:rsidRPr="000370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4.</w:t>
            </w:r>
            <w:r w:rsidRPr="000370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遂昌县</w:t>
            </w:r>
            <w:r w:rsidRPr="00037011">
              <w:rPr>
                <w:rFonts w:hint="eastAsia"/>
                <w:sz w:val="28"/>
                <w:szCs w:val="28"/>
              </w:rPr>
              <w:t>湖山乡</w:t>
            </w:r>
            <w:r w:rsidRPr="00037011">
              <w:rPr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遂昌县人民政府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hint="eastAsia"/>
                <w:sz w:val="28"/>
                <w:szCs w:val="28"/>
              </w:rPr>
              <w:t>钟利明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13754253249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653249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03701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梁国强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13735928998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673998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hint="eastAsia"/>
                <w:sz w:val="28"/>
                <w:szCs w:val="28"/>
              </w:rPr>
              <w:t>梁根平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1526875120</w:t>
            </w:r>
            <w:r w:rsidRPr="00037011">
              <w:rPr>
                <w:rFonts w:hint="eastAsia"/>
                <w:sz w:val="28"/>
                <w:szCs w:val="28"/>
              </w:rPr>
              <w:t>3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691203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举报</w:t>
            </w:r>
            <w:r w:rsidRPr="00037011">
              <w:rPr>
                <w:rFonts w:hint="eastAsia"/>
                <w:sz w:val="28"/>
                <w:szCs w:val="28"/>
              </w:rPr>
              <w:t>/</w:t>
            </w:r>
            <w:r w:rsidRPr="000370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110</w:t>
            </w:r>
            <w:r w:rsidRPr="00037011">
              <w:rPr>
                <w:rFonts w:hint="eastAsia"/>
                <w:sz w:val="28"/>
                <w:szCs w:val="28"/>
              </w:rPr>
              <w:t>（报警）、</w:t>
            </w:r>
            <w:r w:rsidRPr="00037011">
              <w:rPr>
                <w:rFonts w:hint="eastAsia"/>
                <w:sz w:val="28"/>
                <w:szCs w:val="28"/>
              </w:rPr>
              <w:t>119</w:t>
            </w:r>
            <w:r w:rsidRPr="00037011">
              <w:rPr>
                <w:rFonts w:hint="eastAsia"/>
                <w:sz w:val="28"/>
                <w:szCs w:val="28"/>
              </w:rPr>
              <w:t>（火警）、</w:t>
            </w:r>
            <w:r w:rsidRPr="00037011">
              <w:rPr>
                <w:rFonts w:hint="eastAsia"/>
                <w:sz w:val="28"/>
                <w:szCs w:val="28"/>
              </w:rPr>
              <w:t>12345</w:t>
            </w:r>
            <w:r w:rsidRPr="000370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4059B" w:rsidRPr="00037011" w:rsidRDefault="00EF31AF" w:rsidP="00037011">
      <w:pPr>
        <w:jc w:val="right"/>
        <w:rPr>
          <w:rFonts w:hint="eastAsia"/>
          <w:sz w:val="28"/>
          <w:szCs w:val="28"/>
        </w:rPr>
      </w:pPr>
      <w:r w:rsidRPr="00037011">
        <w:rPr>
          <w:rFonts w:hint="eastAsia"/>
          <w:sz w:val="28"/>
          <w:szCs w:val="28"/>
        </w:rPr>
        <w:t>湖山乡</w:t>
      </w:r>
      <w:r w:rsidRPr="00037011">
        <w:rPr>
          <w:sz w:val="28"/>
          <w:szCs w:val="28"/>
        </w:rPr>
        <w:t>人民政府</w:t>
      </w:r>
      <w:r w:rsidRPr="00037011">
        <w:rPr>
          <w:rFonts w:hint="eastAsia"/>
          <w:sz w:val="28"/>
          <w:szCs w:val="28"/>
        </w:rPr>
        <w:t>立</w:t>
      </w:r>
      <w:r w:rsidRPr="00037011">
        <w:rPr>
          <w:rFonts w:hint="eastAsia"/>
          <w:sz w:val="28"/>
          <w:szCs w:val="28"/>
        </w:rPr>
        <w:t xml:space="preserve">        2021</w:t>
      </w:r>
      <w:r w:rsidRPr="00037011">
        <w:rPr>
          <w:rFonts w:hint="eastAsia"/>
          <w:sz w:val="28"/>
          <w:szCs w:val="28"/>
        </w:rPr>
        <w:t>年</w:t>
      </w:r>
      <w:r w:rsidR="00BA43A4" w:rsidRPr="00037011">
        <w:rPr>
          <w:rFonts w:hint="eastAsia"/>
          <w:sz w:val="28"/>
          <w:szCs w:val="28"/>
        </w:rPr>
        <w:t>11</w:t>
      </w:r>
      <w:r w:rsidRPr="00037011">
        <w:rPr>
          <w:rFonts w:hint="eastAsia"/>
          <w:sz w:val="28"/>
          <w:szCs w:val="28"/>
        </w:rPr>
        <w:t>月</w:t>
      </w:r>
    </w:p>
    <w:p w:rsidR="00193661" w:rsidRPr="00037011" w:rsidRDefault="00EF31AF">
      <w:pPr>
        <w:jc w:val="center"/>
        <w:rPr>
          <w:sz w:val="32"/>
        </w:rPr>
      </w:pPr>
      <w:r w:rsidRPr="00037011">
        <w:rPr>
          <w:sz w:val="32"/>
        </w:rPr>
        <w:lastRenderedPageBreak/>
        <w:t>遂昌县文物保护单位</w:t>
      </w:r>
      <w:r w:rsidRPr="000370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37011" w:rsidRPr="0003701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ascii="宋体" w:hAnsi="宋体" w:hint="eastAsia"/>
                <w:sz w:val="28"/>
                <w:szCs w:val="28"/>
              </w:rPr>
              <w:t>奕</w:t>
            </w:r>
            <w:proofErr w:type="gramEnd"/>
            <w:r w:rsidRPr="00037011">
              <w:rPr>
                <w:rFonts w:ascii="宋体" w:hAnsi="宋体" w:hint="eastAsia"/>
                <w:sz w:val="28"/>
                <w:szCs w:val="28"/>
              </w:rPr>
              <w:t>山村朱氏谷仓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县级文物保护单位</w:t>
            </w:r>
          </w:p>
        </w:tc>
      </w:tr>
      <w:tr w:rsidR="00037011" w:rsidRPr="0003701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保护区划</w:t>
            </w:r>
          </w:p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1.</w:t>
            </w:r>
            <w:r w:rsidRPr="00037011">
              <w:rPr>
                <w:rFonts w:hint="eastAsia"/>
                <w:sz w:val="28"/>
                <w:szCs w:val="28"/>
              </w:rPr>
              <w:t>保护范围：</w:t>
            </w:r>
            <w:r w:rsidRPr="00037011">
              <w:rPr>
                <w:rFonts w:hint="eastAsia"/>
                <w:sz w:val="28"/>
                <w:szCs w:val="28"/>
              </w:rPr>
              <w:t>建筑本体滴水。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2.</w:t>
            </w:r>
            <w:r w:rsidRPr="00037011">
              <w:rPr>
                <w:rFonts w:hint="eastAsia"/>
                <w:sz w:val="28"/>
                <w:szCs w:val="28"/>
              </w:rPr>
              <w:t>建设控制地带：</w:t>
            </w:r>
            <w:r w:rsidRPr="00037011">
              <w:rPr>
                <w:rFonts w:hint="eastAsia"/>
                <w:sz w:val="28"/>
                <w:szCs w:val="28"/>
              </w:rPr>
              <w:t>暂未划定。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3.</w:t>
            </w:r>
            <w:r w:rsidRPr="000370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4.</w:t>
            </w:r>
            <w:r w:rsidRPr="000370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遂昌县</w:t>
            </w:r>
            <w:r w:rsidRPr="00037011">
              <w:rPr>
                <w:rFonts w:hint="eastAsia"/>
                <w:sz w:val="28"/>
                <w:szCs w:val="28"/>
              </w:rPr>
              <w:t>湖山乡</w:t>
            </w:r>
            <w:r w:rsidRPr="00037011">
              <w:rPr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遂昌县人民政府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037011">
              <w:rPr>
                <w:rFonts w:hint="eastAsia"/>
                <w:sz w:val="28"/>
                <w:szCs w:val="28"/>
              </w:rPr>
              <w:t>钟利明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13754253249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653249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93661" w:rsidRPr="00037011" w:rsidRDefault="0003701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涂火祥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13567645296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635296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朱保华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15990473768</w:t>
            </w:r>
            <w:r w:rsidRPr="00037011">
              <w:rPr>
                <w:rFonts w:hint="eastAsia"/>
                <w:sz w:val="28"/>
                <w:szCs w:val="28"/>
              </w:rPr>
              <w:t>（</w:t>
            </w:r>
            <w:r w:rsidRPr="00037011">
              <w:rPr>
                <w:rFonts w:hint="eastAsia"/>
                <w:sz w:val="28"/>
                <w:szCs w:val="28"/>
              </w:rPr>
              <w:t>641252</w:t>
            </w:r>
            <w:r w:rsidRPr="0003701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37011" w:rsidRPr="0003701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rPr>
                <w:sz w:val="28"/>
                <w:szCs w:val="28"/>
              </w:rPr>
            </w:pPr>
            <w:r w:rsidRPr="00037011">
              <w:rPr>
                <w:sz w:val="28"/>
                <w:szCs w:val="28"/>
              </w:rPr>
              <w:t>举报</w:t>
            </w:r>
            <w:r w:rsidRPr="00037011">
              <w:rPr>
                <w:rFonts w:hint="eastAsia"/>
                <w:sz w:val="28"/>
                <w:szCs w:val="28"/>
              </w:rPr>
              <w:t>/</w:t>
            </w:r>
            <w:r w:rsidRPr="000370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93661" w:rsidRPr="00037011" w:rsidRDefault="00EF31A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37011">
              <w:rPr>
                <w:rFonts w:hint="eastAsia"/>
                <w:sz w:val="28"/>
                <w:szCs w:val="28"/>
              </w:rPr>
              <w:t>110</w:t>
            </w:r>
            <w:r w:rsidRPr="00037011">
              <w:rPr>
                <w:rFonts w:hint="eastAsia"/>
                <w:sz w:val="28"/>
                <w:szCs w:val="28"/>
              </w:rPr>
              <w:t>（报警）、</w:t>
            </w:r>
            <w:r w:rsidRPr="00037011">
              <w:rPr>
                <w:rFonts w:hint="eastAsia"/>
                <w:sz w:val="28"/>
                <w:szCs w:val="28"/>
              </w:rPr>
              <w:t>119</w:t>
            </w:r>
            <w:r w:rsidRPr="00037011">
              <w:rPr>
                <w:rFonts w:hint="eastAsia"/>
                <w:sz w:val="28"/>
                <w:szCs w:val="28"/>
              </w:rPr>
              <w:t>（火警）、</w:t>
            </w:r>
            <w:r w:rsidRPr="00037011">
              <w:rPr>
                <w:rFonts w:hint="eastAsia"/>
                <w:sz w:val="28"/>
                <w:szCs w:val="28"/>
              </w:rPr>
              <w:t>12345</w:t>
            </w:r>
            <w:r w:rsidRPr="000370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193661" w:rsidRPr="00037011" w:rsidRDefault="00EF31AF" w:rsidP="00037011">
      <w:pPr>
        <w:jc w:val="right"/>
        <w:rPr>
          <w:sz w:val="28"/>
          <w:szCs w:val="28"/>
        </w:rPr>
      </w:pPr>
      <w:r w:rsidRPr="00037011">
        <w:rPr>
          <w:rFonts w:hint="eastAsia"/>
          <w:sz w:val="28"/>
          <w:szCs w:val="28"/>
        </w:rPr>
        <w:t>湖山乡</w:t>
      </w:r>
      <w:r w:rsidRPr="00037011">
        <w:rPr>
          <w:sz w:val="28"/>
          <w:szCs w:val="28"/>
        </w:rPr>
        <w:t>人民政府</w:t>
      </w:r>
      <w:r w:rsidRPr="00037011">
        <w:rPr>
          <w:rFonts w:hint="eastAsia"/>
          <w:sz w:val="28"/>
          <w:szCs w:val="28"/>
        </w:rPr>
        <w:t>立</w:t>
      </w:r>
      <w:r w:rsidRPr="00037011">
        <w:rPr>
          <w:rFonts w:hint="eastAsia"/>
          <w:sz w:val="28"/>
          <w:szCs w:val="28"/>
        </w:rPr>
        <w:t xml:space="preserve">        2021</w:t>
      </w:r>
      <w:r w:rsidRPr="00037011">
        <w:rPr>
          <w:rFonts w:hint="eastAsia"/>
          <w:sz w:val="28"/>
          <w:szCs w:val="28"/>
        </w:rPr>
        <w:t>年</w:t>
      </w:r>
      <w:r w:rsidR="00BA43A4" w:rsidRPr="00037011">
        <w:rPr>
          <w:rFonts w:hint="eastAsia"/>
          <w:sz w:val="28"/>
          <w:szCs w:val="28"/>
        </w:rPr>
        <w:t>11</w:t>
      </w:r>
      <w:r w:rsidRPr="00037011">
        <w:rPr>
          <w:rFonts w:hint="eastAsia"/>
          <w:sz w:val="28"/>
          <w:szCs w:val="28"/>
        </w:rPr>
        <w:t>月</w:t>
      </w:r>
    </w:p>
    <w:sectPr w:rsidR="00193661" w:rsidRPr="000370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37011"/>
    <w:rsid w:val="000857BF"/>
    <w:rsid w:val="00150FA6"/>
    <w:rsid w:val="00163B95"/>
    <w:rsid w:val="00193661"/>
    <w:rsid w:val="002B3F3E"/>
    <w:rsid w:val="002E2EFC"/>
    <w:rsid w:val="00315311"/>
    <w:rsid w:val="00411F4C"/>
    <w:rsid w:val="004B0651"/>
    <w:rsid w:val="005109D0"/>
    <w:rsid w:val="00542EC9"/>
    <w:rsid w:val="006220D1"/>
    <w:rsid w:val="007035B1"/>
    <w:rsid w:val="00725A25"/>
    <w:rsid w:val="007760B9"/>
    <w:rsid w:val="007C2EF2"/>
    <w:rsid w:val="007F378E"/>
    <w:rsid w:val="00833470"/>
    <w:rsid w:val="008944AA"/>
    <w:rsid w:val="008F5BA0"/>
    <w:rsid w:val="009559E3"/>
    <w:rsid w:val="00995320"/>
    <w:rsid w:val="00A55DBB"/>
    <w:rsid w:val="00A8299F"/>
    <w:rsid w:val="00AC3FD1"/>
    <w:rsid w:val="00B2480D"/>
    <w:rsid w:val="00B35A9F"/>
    <w:rsid w:val="00BA43A4"/>
    <w:rsid w:val="00C77CDF"/>
    <w:rsid w:val="00D10B04"/>
    <w:rsid w:val="00DC04A2"/>
    <w:rsid w:val="00E44EDE"/>
    <w:rsid w:val="00EE1E77"/>
    <w:rsid w:val="00EF2267"/>
    <w:rsid w:val="00EF31AF"/>
    <w:rsid w:val="00F12D88"/>
    <w:rsid w:val="00F4059B"/>
    <w:rsid w:val="00F762B6"/>
    <w:rsid w:val="2CAC03DD"/>
    <w:rsid w:val="54D65C5F"/>
    <w:rsid w:val="56C2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12</cp:revision>
  <dcterms:created xsi:type="dcterms:W3CDTF">2021-08-16T05:59:00Z</dcterms:created>
  <dcterms:modified xsi:type="dcterms:W3CDTF">2021-10-12T08:35:00Z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